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6C" w:rsidRPr="00AC246C" w:rsidRDefault="00AC246C" w:rsidP="00AC246C">
      <w:pPr>
        <w:bidi/>
        <w:jc w:val="right"/>
        <w:rPr>
          <w:rFonts w:cs="B Nazanin"/>
          <w:lang w:bidi="fa-IR"/>
        </w:rPr>
      </w:pPr>
      <w:r w:rsidRPr="00AC246C">
        <w:rPr>
          <w:rFonts w:cs="B Nazanin" w:hint="cs"/>
          <w:rtl/>
          <w:lang w:bidi="fa-IR"/>
        </w:rPr>
        <w:t>از کلیه متقاضیان استقرار در مرکز نوآوری و شکوفایی خلاقیت پارک تقاضا می</w:t>
      </w:r>
      <w:r w:rsidRPr="00AC246C">
        <w:rPr>
          <w:rFonts w:cs="B Nazanin"/>
          <w:rtl/>
          <w:lang w:bidi="fa-IR"/>
        </w:rPr>
        <w:softHyphen/>
      </w:r>
      <w:r w:rsidRPr="00AC246C">
        <w:rPr>
          <w:rFonts w:cs="B Nazanin" w:hint="cs"/>
          <w:rtl/>
          <w:lang w:bidi="fa-IR"/>
        </w:rPr>
        <w:t>شود فرم پذیرش را تکمیل و به آدر</w:t>
      </w:r>
      <w:r>
        <w:rPr>
          <w:rFonts w:cs="B Nazanin" w:hint="cs"/>
          <w:rtl/>
          <w:lang w:bidi="fa-IR"/>
        </w:rPr>
        <w:t xml:space="preserve">س </w:t>
      </w:r>
      <w:r w:rsidRPr="00AC246C">
        <w:rPr>
          <w:rFonts w:cs="B Nazanin"/>
          <w:lang w:bidi="fa-IR"/>
        </w:rPr>
        <w:t>ts.techno@sstp.ir</w:t>
      </w:r>
      <w:r w:rsidRPr="00AC246C">
        <w:rPr>
          <w:rFonts w:cs="B Nazanin" w:hint="cs"/>
          <w:rtl/>
          <w:lang w:bidi="fa-IR"/>
        </w:rPr>
        <w:t xml:space="preserve"> </w:t>
      </w:r>
    </w:p>
    <w:p w:rsidR="00DF28A5" w:rsidRDefault="00AC246C" w:rsidP="00AC246C">
      <w:pPr>
        <w:bidi/>
        <w:rPr>
          <w:rFonts w:cs="B Nazanin"/>
          <w:rtl/>
          <w:lang w:bidi="fa-IR"/>
        </w:rPr>
      </w:pPr>
      <w:r w:rsidRPr="00AC246C">
        <w:rPr>
          <w:rFonts w:cs="B Nazanin" w:hint="cs"/>
          <w:rtl/>
          <w:lang w:bidi="fa-IR"/>
        </w:rPr>
        <w:t xml:space="preserve">  ارسال نمایند. </w:t>
      </w:r>
    </w:p>
    <w:p w:rsidR="008E224C" w:rsidRDefault="008E224C" w:rsidP="008E224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از کلیه نوآوران متقاضی اخذ قسط دوم و یا سوم طرح تقاضا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شود، فرم درخوایت وجه زیر را تکمیل و به همراه گزارش کار تهیه شده به آدرس </w:t>
      </w:r>
      <w:r w:rsidRPr="00AC246C">
        <w:rPr>
          <w:rFonts w:cs="B Nazanin"/>
          <w:lang w:bidi="fa-IR"/>
        </w:rPr>
        <w:t>ts.techno@sstp.ir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ارسال نمایند. </w:t>
      </w:r>
      <w:bookmarkStart w:id="0" w:name="_GoBack"/>
      <w:bookmarkEnd w:id="0"/>
    </w:p>
    <w:p w:rsidR="00AC246C" w:rsidRPr="00AC246C" w:rsidRDefault="00AC246C" w:rsidP="00AC246C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جهت کسب اطلاعات بیشتر با شماره تماس 9-32300275-023 داخلی 177 تماس حاصل فرمایید. </w:t>
      </w:r>
    </w:p>
    <w:sectPr w:rsidR="00AC246C" w:rsidRPr="00AC2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C4"/>
    <w:rsid w:val="008139C4"/>
    <w:rsid w:val="008E224C"/>
    <w:rsid w:val="00AC246C"/>
    <w:rsid w:val="00D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071E"/>
  <w15:chartTrackingRefBased/>
  <w15:docId w15:val="{5ADCBCA9-1B10-4597-9A03-064AF9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khoshabadi</dc:creator>
  <cp:keywords/>
  <dc:description/>
  <cp:lastModifiedBy>khoshabadi</cp:lastModifiedBy>
  <cp:revision>3</cp:revision>
  <dcterms:created xsi:type="dcterms:W3CDTF">2019-01-06T12:31:00Z</dcterms:created>
  <dcterms:modified xsi:type="dcterms:W3CDTF">2019-01-06T12:44:00Z</dcterms:modified>
</cp:coreProperties>
</file>